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462"/>
        <w:gridCol w:w="4462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2"/>
          </w:tcPr>
          <w:p w:rsidR="0048623F" w:rsidRPr="002D7277" w:rsidRDefault="00EE15CB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4ECA" w:rsidRPr="00D64ECA" w:rsidTr="006A181B">
        <w:tc>
          <w:tcPr>
            <w:tcW w:w="568" w:type="dxa"/>
          </w:tcPr>
          <w:p w:rsidR="0048623F" w:rsidRPr="00D64EC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64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</w:tcPr>
          <w:p w:rsidR="00EE15CB" w:rsidRPr="00D64ECA" w:rsidRDefault="00EE15CB" w:rsidP="007A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Для использования земель и земельных участков в целях</w:t>
            </w:r>
            <w:r w:rsidRPr="00D64ECA">
              <w:rPr>
                <w:rFonts w:ascii="Times New Roman" w:hAnsi="Times New Roman"/>
              </w:rPr>
              <w:t xml:space="preserve"> 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 xml:space="preserve">складирования строительных и иных материалов, размещения временных или вспомогательных сооружений и строительной техники, которые необходимы для обеспечения </w:t>
            </w:r>
            <w:r w:rsidR="00F5660F" w:rsidRPr="00D64ECA">
              <w:rPr>
                <w:rFonts w:ascii="Times New Roman" w:hAnsi="Times New Roman"/>
                <w:sz w:val="24"/>
                <w:szCs w:val="24"/>
              </w:rPr>
              <w:t>строительства, реконструкции, ремонта объектов транспортной инфраструктуры федерального значения «</w:t>
            </w:r>
            <w:r w:rsidR="00F5660F" w:rsidRPr="00D64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ШФЛУ, Dn700, 1089,6-1090,5 км. Переход </w:t>
            </w:r>
            <w:proofErr w:type="gramStart"/>
            <w:r w:rsidR="00F5660F" w:rsidRPr="00D64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</w:t>
            </w:r>
            <w:proofErr w:type="gramEnd"/>
            <w:r w:rsidR="00F5660F" w:rsidRPr="00D64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а/д Челябинск-Октябрьское. НПС "Еткуль". Челябинское НУ. Ликвидация</w:t>
            </w:r>
            <w:r w:rsidR="00F5660F" w:rsidRPr="00D64ECA">
              <w:rPr>
                <w:rFonts w:ascii="Times New Roman" w:hAnsi="Times New Roman"/>
                <w:sz w:val="24"/>
                <w:szCs w:val="24"/>
              </w:rPr>
              <w:t>» (в соответствии с положением пункта 2 ст. 39.37 Земельного кодекса Российской Федерации от 25.10.2001 №136-ФЗ</w:t>
            </w:r>
            <w:r w:rsidR="006869BF" w:rsidRPr="00D64ECA">
              <w:rPr>
                <w:rFonts w:ascii="Times New Roman" w:hAnsi="Times New Roman"/>
                <w:sz w:val="24"/>
                <w:szCs w:val="24"/>
              </w:rPr>
              <w:t>), срок</w:t>
            </w:r>
            <w:r w:rsidR="00303FB6" w:rsidRPr="00D64ECA">
              <w:rPr>
                <w:rFonts w:ascii="Times New Roman" w:hAnsi="Times New Roman"/>
                <w:sz w:val="24"/>
                <w:szCs w:val="24"/>
              </w:rPr>
              <w:t>ом</w:t>
            </w:r>
            <w:r w:rsidR="006869BF" w:rsidRPr="00D64ECA">
              <w:rPr>
                <w:rFonts w:ascii="Times New Roman" w:hAnsi="Times New Roman"/>
                <w:sz w:val="24"/>
                <w:szCs w:val="24"/>
              </w:rPr>
              <w:t xml:space="preserve"> по 30.12.2022</w:t>
            </w:r>
            <w:r w:rsidR="00D64ECA" w:rsidRPr="00D64EC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A63EA" w:rsidRPr="00D64ECA" w:rsidRDefault="009739D9" w:rsidP="007A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  <w:r w:rsidR="00001A2B" w:rsidRPr="00D6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4ECA" w:rsidRPr="00D64ECA" w:rsidTr="007A63EA">
        <w:trPr>
          <w:trHeight w:val="359"/>
        </w:trPr>
        <w:tc>
          <w:tcPr>
            <w:tcW w:w="568" w:type="dxa"/>
            <w:vMerge w:val="restart"/>
          </w:tcPr>
          <w:p w:rsidR="00991E5F" w:rsidRPr="00D64ECA" w:rsidRDefault="00991E5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BF4" w:rsidRPr="00D64ECA" w:rsidRDefault="004A3BF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vAlign w:val="center"/>
          </w:tcPr>
          <w:p w:rsidR="004A3BF4" w:rsidRPr="00D64ECA" w:rsidRDefault="004A3BF4" w:rsidP="007A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462" w:type="dxa"/>
            <w:vAlign w:val="center"/>
          </w:tcPr>
          <w:p w:rsidR="004A3BF4" w:rsidRPr="00D64ECA" w:rsidRDefault="004A3BF4" w:rsidP="007A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64ECA" w:rsidRPr="00D64ECA" w:rsidTr="00DF501C">
        <w:trPr>
          <w:trHeight w:val="260"/>
        </w:trPr>
        <w:tc>
          <w:tcPr>
            <w:tcW w:w="568" w:type="dxa"/>
            <w:vMerge/>
          </w:tcPr>
          <w:p w:rsidR="008676A7" w:rsidRPr="00D64ECA" w:rsidRDefault="008676A7" w:rsidP="008676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A7" w:rsidRPr="00D64ECA" w:rsidRDefault="006F5CA0" w:rsidP="008676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с.Еткуль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. Участок находится примерно </w:t>
            </w:r>
            <w:proofErr w:type="gramStart"/>
            <w:r w:rsidRPr="00D64E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4EC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ориентира по направлению на Участок находится примерно в 2,7 км, по направлению на северо-запад от ориентира. Почтовый адрес ориентира: Челябинская область, р-н.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Еткульский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Еткульское</w:t>
            </w:r>
            <w:proofErr w:type="spellEnd"/>
          </w:p>
        </w:tc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A7" w:rsidRPr="00D64ECA" w:rsidRDefault="00760CFA" w:rsidP="00867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74:07:1601002:340</w:t>
            </w:r>
          </w:p>
        </w:tc>
      </w:tr>
      <w:tr w:rsidR="00D64ECA" w:rsidRPr="00D64ECA" w:rsidTr="00DF501C">
        <w:trPr>
          <w:trHeight w:val="260"/>
        </w:trPr>
        <w:tc>
          <w:tcPr>
            <w:tcW w:w="568" w:type="dxa"/>
            <w:vMerge/>
          </w:tcPr>
          <w:p w:rsidR="00EE15CB" w:rsidRPr="00D64ECA" w:rsidRDefault="00EE15CB" w:rsidP="00EE15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5CB" w:rsidRPr="00D64ECA" w:rsidRDefault="006F5CA0" w:rsidP="00EE15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с. Еткуль. Участок находится примерно </w:t>
            </w:r>
            <w:proofErr w:type="gramStart"/>
            <w:r w:rsidRPr="00D64E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4EC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ориентира по направлению на Участок находится примерно в 2.2 км., по направлению на северо-запад от ориентира. Почтовый адрес ориентира: Челябинская область, р-н.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Еткульский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Еткульское</w:t>
            </w:r>
            <w:proofErr w:type="spellEnd"/>
          </w:p>
        </w:tc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CB" w:rsidRPr="00D64ECA" w:rsidRDefault="00760CFA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bCs/>
                <w:sz w:val="24"/>
                <w:szCs w:val="24"/>
              </w:rPr>
              <w:t>74:07:3001002:300</w:t>
            </w:r>
          </w:p>
        </w:tc>
      </w:tr>
      <w:tr w:rsidR="00D64ECA" w:rsidRPr="00D64ECA" w:rsidTr="00EE15CB">
        <w:trPr>
          <w:trHeight w:val="3534"/>
        </w:trPr>
        <w:tc>
          <w:tcPr>
            <w:tcW w:w="568" w:type="dxa"/>
          </w:tcPr>
          <w:p w:rsidR="00EE15CB" w:rsidRPr="00D64ECA" w:rsidRDefault="00EE15CB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vAlign w:val="center"/>
          </w:tcPr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C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64ECA">
              <w:rPr>
                <w:rFonts w:ascii="Times New Roman" w:hAnsi="Times New Roman"/>
                <w:b/>
                <w:sz w:val="24"/>
                <w:szCs w:val="24"/>
              </w:rPr>
              <w:t>Еткульского</w:t>
            </w:r>
            <w:proofErr w:type="spellEnd"/>
            <w:r w:rsidRPr="00D64EC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Челябинской области</w:t>
            </w:r>
          </w:p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456560, Челябинская область, с. Еткуль, ул. Ленина, 34,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>. 10</w:t>
            </w:r>
          </w:p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kuizo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etkul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>@</w:t>
            </w:r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+7 (35145) 2-14-28</w:t>
            </w:r>
          </w:p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D64EC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 с 8:00ч. до 12:00ч. и с 13:00ч. до 17:00ч.,</w:t>
            </w:r>
          </w:p>
          <w:p w:rsidR="00843A4D" w:rsidRPr="00D64ECA" w:rsidRDefault="00843A4D" w:rsidP="00843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вт-пт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с 8:00ч. до 12:00ч. и с 13:00ч. до 16.00ч.</w:t>
            </w:r>
          </w:p>
          <w:p w:rsidR="00EE15CB" w:rsidRPr="00D64ECA" w:rsidRDefault="00843A4D" w:rsidP="00843A4D">
            <w:pPr>
              <w:jc w:val="center"/>
              <w:rPr>
                <w:rFonts w:ascii="Times New Roman" w:hAnsi="Times New Roman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64ECA" w:rsidRPr="00D64ECA" w:rsidTr="006A181B">
        <w:tc>
          <w:tcPr>
            <w:tcW w:w="568" w:type="dxa"/>
          </w:tcPr>
          <w:p w:rsidR="00EE15CB" w:rsidRPr="00D64ECA" w:rsidRDefault="006F5CA0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2"/>
          </w:tcPr>
          <w:p w:rsidR="009360AC" w:rsidRPr="00D64ECA" w:rsidRDefault="00D64ECA" w:rsidP="009360A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</w:rPr>
            </w:pPr>
            <w:hyperlink r:id="rId7" w:history="1">
              <w:r w:rsidR="009360AC" w:rsidRPr="00D64ECA">
                <w:rPr>
                  <w:rStyle w:val="a7"/>
                  <w:rFonts w:ascii="Times New Roman" w:hAnsi="Times New Roman"/>
                  <w:b/>
                  <w:color w:val="auto"/>
                </w:rPr>
                <w:t>https://www.admetkul.ru/</w:t>
              </w:r>
            </w:hyperlink>
            <w:r w:rsidR="009360AC" w:rsidRPr="00D64ECA">
              <w:rPr>
                <w:rStyle w:val="a7"/>
                <w:rFonts w:ascii="Times New Roman" w:hAnsi="Times New Roman"/>
                <w:b/>
                <w:color w:val="auto"/>
              </w:rPr>
              <w:t xml:space="preserve"> в разделе: градостроительство/ земельный отдел</w:t>
            </w:r>
            <w:r w:rsidR="009360AC" w:rsidRPr="00D64ECA">
              <w:rPr>
                <w:rFonts w:ascii="Times New Roman" w:hAnsi="Times New Roman"/>
                <w:b/>
              </w:rPr>
              <w:t xml:space="preserve">, а также в сетевом издании администрации </w:t>
            </w:r>
            <w:proofErr w:type="spellStart"/>
            <w:r w:rsidR="009360AC" w:rsidRPr="00D64ECA">
              <w:rPr>
                <w:rFonts w:ascii="Times New Roman" w:hAnsi="Times New Roman"/>
                <w:b/>
              </w:rPr>
              <w:t>Еткульского</w:t>
            </w:r>
            <w:proofErr w:type="spellEnd"/>
            <w:r w:rsidR="009360AC" w:rsidRPr="00D64ECA">
              <w:rPr>
                <w:rFonts w:ascii="Times New Roman" w:hAnsi="Times New Roman"/>
                <w:b/>
              </w:rPr>
              <w:t xml:space="preserve"> муниципального района МПА-</w:t>
            </w:r>
            <w:proofErr w:type="spellStart"/>
            <w:r w:rsidR="009360AC" w:rsidRPr="00D64ECA">
              <w:rPr>
                <w:rFonts w:ascii="Times New Roman" w:hAnsi="Times New Roman"/>
                <w:b/>
              </w:rPr>
              <w:t>Еткуль.РФ</w:t>
            </w:r>
            <w:proofErr w:type="spellEnd"/>
          </w:p>
          <w:p w:rsidR="00EE15CB" w:rsidRPr="00D64ECA" w:rsidRDefault="00EE15CB" w:rsidP="00EE15CB">
            <w:pPr>
              <w:jc w:val="center"/>
              <w:rPr>
                <w:rFonts w:ascii="Times New Roman" w:hAnsi="Times New Roman"/>
              </w:rPr>
            </w:pPr>
            <w:r w:rsidRPr="00D64ECA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64ECA" w:rsidRPr="00D64ECA" w:rsidTr="006A181B">
        <w:tc>
          <w:tcPr>
            <w:tcW w:w="568" w:type="dxa"/>
          </w:tcPr>
          <w:p w:rsidR="00EE15CB" w:rsidRPr="00D64ECA" w:rsidRDefault="006F5CA0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2"/>
          </w:tcPr>
          <w:p w:rsidR="00EE15CB" w:rsidRPr="00D64ECA" w:rsidRDefault="00EE15CB" w:rsidP="00EE15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</w:p>
          <w:p w:rsidR="00EE15CB" w:rsidRPr="00D64ECA" w:rsidRDefault="00EE15CB" w:rsidP="00EE15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АО «Транснефть – Урал»</w:t>
            </w:r>
          </w:p>
          <w:p w:rsidR="00EE15CB" w:rsidRPr="00D64ECA" w:rsidRDefault="00EE15CB" w:rsidP="00EE15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450008, Республика Башкортостан, г. Уфа, ул. Крупской, д.10</w:t>
            </w:r>
          </w:p>
          <w:p w:rsidR="00EE15CB" w:rsidRPr="00D64ECA" w:rsidRDefault="00EE15CB" w:rsidP="00EE15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64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(347) 279-25-25</w:t>
            </w:r>
          </w:p>
        </w:tc>
      </w:tr>
      <w:tr w:rsidR="00D64ECA" w:rsidRPr="00D64ECA" w:rsidTr="006A181B">
        <w:tc>
          <w:tcPr>
            <w:tcW w:w="568" w:type="dxa"/>
          </w:tcPr>
          <w:p w:rsidR="004A21CE" w:rsidRPr="00D64ECA" w:rsidRDefault="006F5CA0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  <w:gridSpan w:val="2"/>
          </w:tcPr>
          <w:p w:rsidR="004A21CE" w:rsidRPr="00D64ECA" w:rsidRDefault="004A21CE" w:rsidP="00D813A3">
            <w:pPr>
              <w:pStyle w:val="a3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хема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территориального планирования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утвержденная решением собрания депутатов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27.12.2010 года № 117 размещена на сайте администрации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сети «Интернет»- </w:t>
            </w:r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>://</w:t>
            </w:r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admetkul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>// в разделе: градостроительство</w:t>
            </w:r>
          </w:p>
        </w:tc>
      </w:tr>
      <w:tr w:rsidR="00D64ECA" w:rsidRPr="00D64ECA" w:rsidTr="006A181B">
        <w:tc>
          <w:tcPr>
            <w:tcW w:w="568" w:type="dxa"/>
          </w:tcPr>
          <w:p w:rsidR="004A21CE" w:rsidRPr="00D64ECA" w:rsidRDefault="006F5CA0" w:rsidP="00EE1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gridSpan w:val="2"/>
          </w:tcPr>
          <w:p w:rsidR="004A21CE" w:rsidRPr="00D64ECA" w:rsidRDefault="004A21CE" w:rsidP="00D813A3">
            <w:pPr>
              <w:pStyle w:val="a3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течении тридцати дней со дня опубликования данного извещения, подают в администрацию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заявления об учете их прав (обременений прав) на земельные участки с приложением копий документов, подтверждающих эти права (обременения) прав.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      </w:r>
          </w:p>
          <w:p w:rsidR="004A21CE" w:rsidRPr="00D64ECA" w:rsidRDefault="004A21CE" w:rsidP="00D813A3">
            <w:pPr>
              <w:pStyle w:val="a3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Правообладатели земельных участков, подавшие такие заявления по истечении указанного срока, несут риски невозможности обеспечения </w:t>
            </w:r>
            <w:proofErr w:type="spellStart"/>
            <w:r w:rsidRPr="00D64ECA">
              <w:rPr>
                <w:rFonts w:ascii="Times New Roman" w:hAnsi="Times New Roman"/>
                <w:sz w:val="24"/>
                <w:szCs w:val="24"/>
              </w:rPr>
              <w:t>ихиправ</w:t>
            </w:r>
            <w:proofErr w:type="spellEnd"/>
            <w:r w:rsidRPr="00D64ECA">
              <w:rPr>
                <w:rFonts w:ascii="Times New Roman" w:hAnsi="Times New Roman"/>
                <w:sz w:val="24"/>
                <w:szCs w:val="24"/>
              </w:rPr>
              <w:t xml:space="preserve"> в связи с отсутствием информации о таких лицах и их правах на земельные участки</w:t>
            </w:r>
          </w:p>
        </w:tc>
      </w:tr>
      <w:tr w:rsidR="00D64ECA" w:rsidRPr="00D64ECA" w:rsidTr="006A181B">
        <w:tc>
          <w:tcPr>
            <w:tcW w:w="568" w:type="dxa"/>
          </w:tcPr>
          <w:p w:rsidR="0072775F" w:rsidRPr="00D64ECA" w:rsidRDefault="006F5CA0" w:rsidP="004A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gridSpan w:val="2"/>
          </w:tcPr>
          <w:p w:rsidR="0072775F" w:rsidRPr="00D64ECA" w:rsidRDefault="0072775F" w:rsidP="00F5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CA">
              <w:rPr>
                <w:rFonts w:ascii="Times New Roman" w:hAnsi="Times New Roman"/>
                <w:sz w:val="24"/>
                <w:szCs w:val="24"/>
              </w:rPr>
              <w:t xml:space="preserve">Заявления  принимаются с </w:t>
            </w:r>
            <w:r w:rsidR="00F5660F" w:rsidRPr="00D64ECA">
              <w:rPr>
                <w:rFonts w:ascii="Times New Roman" w:hAnsi="Times New Roman"/>
                <w:sz w:val="24"/>
                <w:szCs w:val="24"/>
              </w:rPr>
              <w:t>01.07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 xml:space="preserve">.2022 года по </w:t>
            </w:r>
            <w:r w:rsidR="00F5660F" w:rsidRPr="00D64ECA">
              <w:rPr>
                <w:rFonts w:ascii="Times New Roman" w:hAnsi="Times New Roman"/>
                <w:sz w:val="24"/>
                <w:szCs w:val="24"/>
              </w:rPr>
              <w:t>01.08</w:t>
            </w:r>
            <w:r w:rsidRPr="00D64ECA">
              <w:rPr>
                <w:rFonts w:ascii="Times New Roman" w:hAnsi="Times New Roman"/>
                <w:sz w:val="24"/>
                <w:szCs w:val="24"/>
              </w:rPr>
              <w:t>.2022 года</w:t>
            </w:r>
          </w:p>
        </w:tc>
      </w:tr>
      <w:bookmarkEnd w:id="0"/>
    </w:tbl>
    <w:p w:rsidR="0048623F" w:rsidRPr="00D64ECA" w:rsidRDefault="0048623F" w:rsidP="003B24E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D64ECA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1213"/>
    <w:rsid w:val="0005642F"/>
    <w:rsid w:val="00060C1B"/>
    <w:rsid w:val="00070FDE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0A72"/>
    <w:rsid w:val="00103D58"/>
    <w:rsid w:val="00112934"/>
    <w:rsid w:val="00121A99"/>
    <w:rsid w:val="00132D75"/>
    <w:rsid w:val="00137AA6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1F469F"/>
    <w:rsid w:val="00206957"/>
    <w:rsid w:val="00224971"/>
    <w:rsid w:val="00230898"/>
    <w:rsid w:val="00251921"/>
    <w:rsid w:val="00251A29"/>
    <w:rsid w:val="0026513E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03FB6"/>
    <w:rsid w:val="00314D58"/>
    <w:rsid w:val="00315D63"/>
    <w:rsid w:val="00321B49"/>
    <w:rsid w:val="00322721"/>
    <w:rsid w:val="00333451"/>
    <w:rsid w:val="00363D53"/>
    <w:rsid w:val="00363E1B"/>
    <w:rsid w:val="0037461C"/>
    <w:rsid w:val="003A343E"/>
    <w:rsid w:val="003A5F1C"/>
    <w:rsid w:val="003B24ED"/>
    <w:rsid w:val="003B33EC"/>
    <w:rsid w:val="003B46BB"/>
    <w:rsid w:val="003B689D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A21CE"/>
    <w:rsid w:val="004A3BF4"/>
    <w:rsid w:val="004C0355"/>
    <w:rsid w:val="004C4BCE"/>
    <w:rsid w:val="004D0C0D"/>
    <w:rsid w:val="004E0C5A"/>
    <w:rsid w:val="004E455F"/>
    <w:rsid w:val="004E6EBB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8D4"/>
    <w:rsid w:val="005F7EB3"/>
    <w:rsid w:val="00607A54"/>
    <w:rsid w:val="00610282"/>
    <w:rsid w:val="00612F69"/>
    <w:rsid w:val="006169EC"/>
    <w:rsid w:val="006445DB"/>
    <w:rsid w:val="00646725"/>
    <w:rsid w:val="006473B1"/>
    <w:rsid w:val="00647621"/>
    <w:rsid w:val="006605D7"/>
    <w:rsid w:val="0066067A"/>
    <w:rsid w:val="006767D5"/>
    <w:rsid w:val="006869BF"/>
    <w:rsid w:val="006A181B"/>
    <w:rsid w:val="006A24EA"/>
    <w:rsid w:val="006B1FEC"/>
    <w:rsid w:val="006B3FC7"/>
    <w:rsid w:val="006B5432"/>
    <w:rsid w:val="006C2FEB"/>
    <w:rsid w:val="006C762D"/>
    <w:rsid w:val="006D2AE4"/>
    <w:rsid w:val="006F5CA0"/>
    <w:rsid w:val="0071673B"/>
    <w:rsid w:val="0072775F"/>
    <w:rsid w:val="007424A1"/>
    <w:rsid w:val="00760CFA"/>
    <w:rsid w:val="007623F1"/>
    <w:rsid w:val="00765BD9"/>
    <w:rsid w:val="00771738"/>
    <w:rsid w:val="007772D4"/>
    <w:rsid w:val="007814BD"/>
    <w:rsid w:val="007835D2"/>
    <w:rsid w:val="0079045D"/>
    <w:rsid w:val="00791EC9"/>
    <w:rsid w:val="00797BC0"/>
    <w:rsid w:val="007A63EA"/>
    <w:rsid w:val="007B0A27"/>
    <w:rsid w:val="007B2FEC"/>
    <w:rsid w:val="007B4838"/>
    <w:rsid w:val="007F0875"/>
    <w:rsid w:val="007F3EA3"/>
    <w:rsid w:val="00807501"/>
    <w:rsid w:val="00810DF0"/>
    <w:rsid w:val="00811D66"/>
    <w:rsid w:val="008306A3"/>
    <w:rsid w:val="00831F2A"/>
    <w:rsid w:val="00833E52"/>
    <w:rsid w:val="00843A4D"/>
    <w:rsid w:val="008519EB"/>
    <w:rsid w:val="00855098"/>
    <w:rsid w:val="00856A2C"/>
    <w:rsid w:val="008676A7"/>
    <w:rsid w:val="008701EF"/>
    <w:rsid w:val="008769CD"/>
    <w:rsid w:val="00885312"/>
    <w:rsid w:val="008912C5"/>
    <w:rsid w:val="008A6BD0"/>
    <w:rsid w:val="008B271C"/>
    <w:rsid w:val="008B7C75"/>
    <w:rsid w:val="008C03D5"/>
    <w:rsid w:val="008C2315"/>
    <w:rsid w:val="008D09CF"/>
    <w:rsid w:val="008D3AED"/>
    <w:rsid w:val="008E09F4"/>
    <w:rsid w:val="008F7B69"/>
    <w:rsid w:val="00900CD6"/>
    <w:rsid w:val="00902D16"/>
    <w:rsid w:val="00913054"/>
    <w:rsid w:val="009360AC"/>
    <w:rsid w:val="00947A5D"/>
    <w:rsid w:val="00962939"/>
    <w:rsid w:val="009739D9"/>
    <w:rsid w:val="0098643A"/>
    <w:rsid w:val="009900BE"/>
    <w:rsid w:val="00991E5F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41992"/>
    <w:rsid w:val="00A50B57"/>
    <w:rsid w:val="00A53E8D"/>
    <w:rsid w:val="00A63F58"/>
    <w:rsid w:val="00A77F37"/>
    <w:rsid w:val="00A83972"/>
    <w:rsid w:val="00A86A3B"/>
    <w:rsid w:val="00A95754"/>
    <w:rsid w:val="00AD3AC5"/>
    <w:rsid w:val="00B03EE7"/>
    <w:rsid w:val="00B20480"/>
    <w:rsid w:val="00B30A99"/>
    <w:rsid w:val="00B311F6"/>
    <w:rsid w:val="00B32582"/>
    <w:rsid w:val="00B348AB"/>
    <w:rsid w:val="00B35701"/>
    <w:rsid w:val="00B54946"/>
    <w:rsid w:val="00B54E6E"/>
    <w:rsid w:val="00B818F1"/>
    <w:rsid w:val="00B909C8"/>
    <w:rsid w:val="00B95BB1"/>
    <w:rsid w:val="00B963E6"/>
    <w:rsid w:val="00BA5DB1"/>
    <w:rsid w:val="00BD3452"/>
    <w:rsid w:val="00BF3051"/>
    <w:rsid w:val="00BF3D5C"/>
    <w:rsid w:val="00C001D9"/>
    <w:rsid w:val="00C14A6C"/>
    <w:rsid w:val="00C174AC"/>
    <w:rsid w:val="00C4107D"/>
    <w:rsid w:val="00C61582"/>
    <w:rsid w:val="00C63105"/>
    <w:rsid w:val="00C71687"/>
    <w:rsid w:val="00C72DD1"/>
    <w:rsid w:val="00C77520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64ECA"/>
    <w:rsid w:val="00D70F2E"/>
    <w:rsid w:val="00D72619"/>
    <w:rsid w:val="00D813A3"/>
    <w:rsid w:val="00D91BD0"/>
    <w:rsid w:val="00E12D42"/>
    <w:rsid w:val="00E12D6A"/>
    <w:rsid w:val="00E152CA"/>
    <w:rsid w:val="00E27865"/>
    <w:rsid w:val="00E34E31"/>
    <w:rsid w:val="00E34F95"/>
    <w:rsid w:val="00E5344C"/>
    <w:rsid w:val="00E72332"/>
    <w:rsid w:val="00E813A6"/>
    <w:rsid w:val="00E81D77"/>
    <w:rsid w:val="00E95A48"/>
    <w:rsid w:val="00EA6D1B"/>
    <w:rsid w:val="00EB230F"/>
    <w:rsid w:val="00EB2E85"/>
    <w:rsid w:val="00EB7DB1"/>
    <w:rsid w:val="00EC3231"/>
    <w:rsid w:val="00ED3CC6"/>
    <w:rsid w:val="00EE1004"/>
    <w:rsid w:val="00EE15CB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00E2"/>
    <w:rsid w:val="00F43C8F"/>
    <w:rsid w:val="00F44B0B"/>
    <w:rsid w:val="00F452CE"/>
    <w:rsid w:val="00F5022A"/>
    <w:rsid w:val="00F54594"/>
    <w:rsid w:val="00F5660F"/>
    <w:rsid w:val="00F61E10"/>
    <w:rsid w:val="00F621F5"/>
    <w:rsid w:val="00F80192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B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40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B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40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dmetku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ABBB-7CEB-4A0C-9389-469BC718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 Юрьевна Стародубцева</cp:lastModifiedBy>
  <cp:revision>2</cp:revision>
  <cp:lastPrinted>2019-08-27T09:19:00Z</cp:lastPrinted>
  <dcterms:created xsi:type="dcterms:W3CDTF">2022-06-28T04:48:00Z</dcterms:created>
  <dcterms:modified xsi:type="dcterms:W3CDTF">2022-06-28T04:48:00Z</dcterms:modified>
</cp:coreProperties>
</file>